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18B1" w14:textId="67BEEC67" w:rsidR="00104CB4" w:rsidRDefault="0052100A">
      <w:pPr>
        <w:rPr>
          <w:b/>
          <w:bCs/>
        </w:rPr>
      </w:pPr>
      <w:r>
        <w:rPr>
          <w:b/>
          <w:bCs/>
        </w:rPr>
        <w:t>American Government:</w:t>
      </w:r>
    </w:p>
    <w:p w14:paraId="2592DF69" w14:textId="7D52CF28" w:rsidR="00A0635B" w:rsidRDefault="00A0635B">
      <w:pPr>
        <w:rPr>
          <w:b/>
          <w:bCs/>
        </w:rPr>
      </w:pPr>
      <w:r>
        <w:t>An in-depth study of the American political system. This course focuses on the foundation, principles and structure of the American system of government, examines the role of political parties, social factors as they relate to the role of the citizen, and analyzes the decision-making process that are a part of the system of American political behavior. This course meets the state’s Citizenship requirement for graduation.</w:t>
      </w:r>
    </w:p>
    <w:p w14:paraId="2280263A" w14:textId="6B107D81" w:rsidR="0052100A" w:rsidRDefault="002342C0">
      <w:pPr>
        <w:rPr>
          <w:b/>
          <w:bCs/>
        </w:rPr>
      </w:pPr>
      <w:r>
        <w:rPr>
          <w:b/>
          <w:bCs/>
        </w:rPr>
        <w:t xml:space="preserve">Personal Finance &amp; </w:t>
      </w:r>
      <w:r w:rsidR="0052100A">
        <w:rPr>
          <w:b/>
          <w:bCs/>
        </w:rPr>
        <w:t>Economics:</w:t>
      </w:r>
    </w:p>
    <w:p w14:paraId="187C1982" w14:textId="54DD29C2" w:rsidR="00347ED9" w:rsidRDefault="00347ED9">
      <w:pPr>
        <w:rPr>
          <w:b/>
          <w:bCs/>
        </w:rPr>
      </w:pPr>
      <w:r>
        <w:t>Focuses on the American economic system; covers fundamental economic concepts, comparative economic systems, microeconomics, macroeconomics and international economic interdependence. Stresses the ability to analyze critically and to make decisions concerning public issues.</w:t>
      </w:r>
    </w:p>
    <w:p w14:paraId="67E1D3C0" w14:textId="6B2BF25F" w:rsidR="0052100A" w:rsidRDefault="0052100A">
      <w:pPr>
        <w:rPr>
          <w:b/>
          <w:bCs/>
        </w:rPr>
      </w:pPr>
      <w:r>
        <w:rPr>
          <w:b/>
          <w:bCs/>
        </w:rPr>
        <w:t>World History:</w:t>
      </w:r>
    </w:p>
    <w:p w14:paraId="714590BC" w14:textId="29ACBDAB" w:rsidR="00347ED9" w:rsidRDefault="00347ED9">
      <w:pPr>
        <w:rPr>
          <w:b/>
          <w:bCs/>
        </w:rPr>
      </w:pPr>
      <w:r>
        <w:t>Emphasizes the political, cultural, economic and social development and growth of civilizations. Covers the development of change beginning with ancient civilizations, the emergence of nations through trade/communications, intellectual development, scientific/technological development, emergence of nation states, nations in conflict and the emerging interdependence of nations in the twentieth century</w:t>
      </w:r>
    </w:p>
    <w:p w14:paraId="2959C611" w14:textId="71CD470F" w:rsidR="0052100A" w:rsidRDefault="0052100A">
      <w:pPr>
        <w:rPr>
          <w:b/>
          <w:bCs/>
        </w:rPr>
      </w:pPr>
      <w:r>
        <w:rPr>
          <w:b/>
          <w:bCs/>
        </w:rPr>
        <w:t>US History:</w:t>
      </w:r>
    </w:p>
    <w:p w14:paraId="4A690DD9" w14:textId="7B0CFC07" w:rsidR="00167D17" w:rsidRDefault="00167D17">
      <w:r>
        <w:t>Investigates the United States, its people, institutions and heritage. Emphasizes political, cultural and social issues, the role of the United States as a world leader and the issues confronting the United States today.</w:t>
      </w:r>
    </w:p>
    <w:p w14:paraId="2FDA52CB" w14:textId="3F0F34C6" w:rsidR="005C5F93" w:rsidRDefault="005C5F93">
      <w:pPr>
        <w:rPr>
          <w:b/>
          <w:bCs/>
        </w:rPr>
      </w:pPr>
      <w:r>
        <w:rPr>
          <w:b/>
          <w:bCs/>
        </w:rPr>
        <w:t>Sociology:</w:t>
      </w:r>
    </w:p>
    <w:p w14:paraId="4EDA1CD4" w14:textId="16908540" w:rsidR="005C5F93" w:rsidRDefault="00476803">
      <w:r>
        <w:t>Investigates</w:t>
      </w:r>
      <w:r>
        <w:t xml:space="preserve"> principles of sociology, the individual in groups, social institutions, social control and the use of research methods to examine social problems. Integrates and reinforces social studies skills.</w:t>
      </w:r>
    </w:p>
    <w:p w14:paraId="401414F6" w14:textId="4EACADEE" w:rsidR="00402BBC" w:rsidRDefault="00402BBC">
      <w:pPr>
        <w:rPr>
          <w:b/>
          <w:bCs/>
        </w:rPr>
      </w:pPr>
      <w:r>
        <w:rPr>
          <w:b/>
          <w:bCs/>
        </w:rPr>
        <w:t>Psychology:</w:t>
      </w:r>
    </w:p>
    <w:p w14:paraId="027DB195" w14:textId="22581258" w:rsidR="00402BBC" w:rsidRPr="00402BBC" w:rsidRDefault="007257AF">
      <w:pPr>
        <w:rPr>
          <w:b/>
          <w:bCs/>
        </w:rPr>
      </w:pPr>
      <w:r>
        <w:t>Investigates the principles of psychology, developmental psychology, heredity and environmental aspects of psychology, learning theory, personality, intelligence, social disorders and research methods used in the study of psychology. Integrates and reinforces social studies skills.</w:t>
      </w:r>
    </w:p>
    <w:sectPr w:rsidR="00402BBC" w:rsidRPr="00402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0A"/>
    <w:rsid w:val="00104CB4"/>
    <w:rsid w:val="00167D17"/>
    <w:rsid w:val="002342C0"/>
    <w:rsid w:val="00347ED9"/>
    <w:rsid w:val="00402BBC"/>
    <w:rsid w:val="00476803"/>
    <w:rsid w:val="0052100A"/>
    <w:rsid w:val="005C5F93"/>
    <w:rsid w:val="007257AF"/>
    <w:rsid w:val="00A0635B"/>
    <w:rsid w:val="00C64DCA"/>
    <w:rsid w:val="00ED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C257"/>
  <w15:chartTrackingRefBased/>
  <w15:docId w15:val="{2F37E721-3683-4CAB-9FB2-186B01D4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Lueisha</dc:creator>
  <cp:keywords/>
  <dc:description/>
  <cp:lastModifiedBy>Dixon, Lueisha</cp:lastModifiedBy>
  <cp:revision>9</cp:revision>
  <dcterms:created xsi:type="dcterms:W3CDTF">2023-03-18T18:54:00Z</dcterms:created>
  <dcterms:modified xsi:type="dcterms:W3CDTF">2023-03-18T19:07:00Z</dcterms:modified>
</cp:coreProperties>
</file>